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01" w:rsidRPr="00046A62" w:rsidRDefault="00E4604C">
      <w:pPr>
        <w:spacing w:after="50"/>
        <w:jc w:val="center"/>
        <w:rPr>
          <w:b/>
          <w:sz w:val="28"/>
          <w:szCs w:val="28"/>
        </w:rPr>
      </w:pPr>
      <w:r w:rsidRPr="00046A62">
        <w:rPr>
          <w:b/>
          <w:color w:val="333333"/>
          <w:sz w:val="28"/>
          <w:szCs w:val="28"/>
        </w:rPr>
        <w:t>ДОГОВОР</w:t>
      </w:r>
      <w:r w:rsidR="00046A62" w:rsidRPr="00046A62">
        <w:rPr>
          <w:b/>
          <w:color w:val="333333"/>
          <w:sz w:val="28"/>
          <w:szCs w:val="28"/>
        </w:rPr>
        <w:br/>
      </w:r>
      <w:r w:rsidRPr="00046A62">
        <w:rPr>
          <w:b/>
          <w:color w:val="333333"/>
          <w:sz w:val="28"/>
          <w:szCs w:val="28"/>
        </w:rPr>
        <w:t>КОМИССИИ ПО ПРОДАЖЕ ТОВАРА</w:t>
      </w:r>
    </w:p>
    <w:tbl>
      <w:tblPr>
        <w:tblStyle w:val="temptablestyle"/>
        <w:tblW w:w="0" w:type="auto"/>
        <w:tblInd w:w="0" w:type="dxa"/>
        <w:tblLook w:val="04A0"/>
      </w:tblPr>
      <w:tblGrid>
        <w:gridCol w:w="4543"/>
        <w:gridCol w:w="4527"/>
      </w:tblGrid>
      <w:tr w:rsidR="003E6E01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E6E01" w:rsidRPr="00645B4B" w:rsidRDefault="00046A62">
            <w:pPr>
              <w:spacing w:after="0" w:line="340" w:lineRule="auto"/>
            </w:pPr>
            <w:r>
              <w:rPr>
                <w:color w:val="999999"/>
                <w:sz w:val="16"/>
                <w:szCs w:val="16"/>
              </w:rPr>
              <w:br/>
            </w:r>
            <w:r w:rsidR="00E4604C" w:rsidRPr="00645B4B">
              <w:rPr>
                <w:color w:val="999999"/>
              </w:rPr>
              <w:t>г.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E6E01" w:rsidRDefault="00046A62">
            <w:pPr>
              <w:spacing w:after="0" w:line="340" w:lineRule="auto"/>
              <w:jc w:val="right"/>
            </w:pPr>
            <w:r>
              <w:rPr>
                <w:color w:val="999999"/>
                <w:sz w:val="16"/>
                <w:szCs w:val="16"/>
              </w:rPr>
              <w:br/>
            </w:r>
            <w:r w:rsidR="00E4604C" w:rsidRPr="00645B4B">
              <w:rPr>
                <w:color w:val="999999"/>
              </w:rPr>
              <w:t>«____» ______________ 2015 г</w:t>
            </w:r>
            <w:r w:rsidR="00E4604C">
              <w:rPr>
                <w:color w:val="999999"/>
                <w:sz w:val="16"/>
                <w:szCs w:val="16"/>
              </w:rPr>
              <w:t>.</w:t>
            </w:r>
          </w:p>
        </w:tc>
      </w:tr>
    </w:tbl>
    <w:p w:rsidR="003E6E01" w:rsidRDefault="003E6E01"/>
    <w:p w:rsidR="003E6E01" w:rsidRDefault="003E6E01"/>
    <w:p w:rsidR="004A7CB0" w:rsidRDefault="004A7CB0"/>
    <w:p w:rsidR="003E6E01" w:rsidRDefault="00E4604C">
      <w:r>
        <w:rPr>
          <w:color w:val="333333"/>
        </w:rPr>
        <w:t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b/>
          <w:color w:val="333333"/>
        </w:rPr>
        <w:t>Комитент</w:t>
      </w:r>
      <w:r>
        <w:rPr>
          <w:color w:val="333333"/>
        </w:rPr>
        <w:t xml:space="preserve">», с одной стороны, и </w:t>
      </w:r>
      <w:r w:rsidR="00046A62">
        <w:rPr>
          <w:color w:val="333333"/>
        </w:rPr>
        <w:t>ООО «ИТЦ «БАЛТИК-ГЛОБАЛ»</w:t>
      </w:r>
      <w:r>
        <w:rPr>
          <w:color w:val="333333"/>
        </w:rPr>
        <w:t xml:space="preserve"> в лице </w:t>
      </w:r>
      <w:r w:rsidR="00046A62">
        <w:rPr>
          <w:color w:val="333333"/>
        </w:rPr>
        <w:t>Генерального директора, Блинова Владимира Павловича</w:t>
      </w:r>
      <w:r>
        <w:rPr>
          <w:color w:val="333333"/>
        </w:rPr>
        <w:t xml:space="preserve">, действующего на основании </w:t>
      </w:r>
      <w:r w:rsidR="00046A62">
        <w:rPr>
          <w:color w:val="333333"/>
        </w:rPr>
        <w:t>Устава</w:t>
      </w:r>
      <w:r>
        <w:rPr>
          <w:color w:val="333333"/>
        </w:rPr>
        <w:t>, именуемый в дальнейшем «</w:t>
      </w:r>
      <w:r>
        <w:rPr>
          <w:b/>
          <w:color w:val="333333"/>
        </w:rPr>
        <w:t>Комиссионер</w:t>
      </w:r>
      <w:r>
        <w:rPr>
          <w:color w:val="333333"/>
        </w:rPr>
        <w:t>», с другой стороны, именуемые в дальнейшем «Стороны», заключили настоящий договор, в дальнейшем «</w:t>
      </w:r>
      <w:r>
        <w:rPr>
          <w:b/>
          <w:color w:val="333333"/>
        </w:rPr>
        <w:t>Договор</w:t>
      </w:r>
      <w:r>
        <w:rPr>
          <w:color w:val="333333"/>
        </w:rPr>
        <w:t>», о нижеследующем:</w:t>
      </w:r>
    </w:p>
    <w:p w:rsidR="003E6E01" w:rsidRDefault="00E4604C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1. ПРЕДМЕТ ДОГОВОРА</w:t>
      </w:r>
    </w:p>
    <w:p w:rsidR="003E6E01" w:rsidRDefault="00E4604C">
      <w:pPr>
        <w:spacing w:after="150" w:line="290" w:lineRule="auto"/>
      </w:pPr>
      <w:r>
        <w:rPr>
          <w:color w:val="333333"/>
        </w:rPr>
        <w:t xml:space="preserve">1.1. Согласно настоящему договору </w:t>
      </w:r>
      <w:r w:rsidRPr="004828CA">
        <w:rPr>
          <w:b/>
          <w:color w:val="333333"/>
        </w:rPr>
        <w:t>Комиссионер</w:t>
      </w:r>
      <w:r>
        <w:rPr>
          <w:color w:val="333333"/>
        </w:rPr>
        <w:t xml:space="preserve"> обязуется по поручению </w:t>
      </w:r>
      <w:r w:rsidRPr="004828CA">
        <w:rPr>
          <w:b/>
          <w:color w:val="333333"/>
        </w:rPr>
        <w:t>Комитента</w:t>
      </w:r>
      <w:r>
        <w:rPr>
          <w:color w:val="333333"/>
        </w:rPr>
        <w:t xml:space="preserve"> за вознаграждение совершить для Комитента от своего имени одну или несколько сделок по продаже ________________________, именуемый в дальнейшем «</w:t>
      </w:r>
      <w:r w:rsidRPr="004828CA">
        <w:rPr>
          <w:b/>
          <w:color w:val="333333"/>
        </w:rPr>
        <w:t>Издели</w:t>
      </w:r>
      <w:r w:rsidR="004828CA" w:rsidRPr="004828CA">
        <w:rPr>
          <w:b/>
          <w:color w:val="333333"/>
        </w:rPr>
        <w:t>е</w:t>
      </w:r>
      <w:r>
        <w:rPr>
          <w:color w:val="333333"/>
        </w:rPr>
        <w:t xml:space="preserve">», по цене, не ниже согласованной </w:t>
      </w:r>
      <w:r w:rsidRPr="001F1F06">
        <w:rPr>
          <w:b/>
          <w:color w:val="333333"/>
        </w:rPr>
        <w:t>Сторонами</w:t>
      </w:r>
      <w:r>
        <w:rPr>
          <w:color w:val="333333"/>
        </w:rPr>
        <w:t xml:space="preserve"> в </w:t>
      </w:r>
      <w:r w:rsidRPr="004828CA">
        <w:rPr>
          <w:b/>
          <w:color w:val="333333"/>
        </w:rPr>
        <w:t>Приложении №1</w:t>
      </w:r>
      <w:r>
        <w:rPr>
          <w:color w:val="333333"/>
        </w:rPr>
        <w:t xml:space="preserve"> к настоящему договору и в срок, определенный </w:t>
      </w:r>
      <w:r w:rsidRPr="004828CA">
        <w:rPr>
          <w:b/>
          <w:color w:val="333333"/>
        </w:rPr>
        <w:t>Комиссионером</w:t>
      </w:r>
      <w:r>
        <w:rPr>
          <w:color w:val="333333"/>
        </w:rPr>
        <w:t xml:space="preserve"> и </w:t>
      </w:r>
      <w:r w:rsidRPr="004828CA">
        <w:rPr>
          <w:b/>
          <w:color w:val="333333"/>
        </w:rPr>
        <w:t>Комитентом</w:t>
      </w:r>
      <w:r>
        <w:rPr>
          <w:color w:val="333333"/>
        </w:rPr>
        <w:t xml:space="preserve"> при заключении соответствующего договора с </w:t>
      </w:r>
      <w:r w:rsidRPr="004828CA">
        <w:rPr>
          <w:b/>
          <w:color w:val="333333"/>
        </w:rPr>
        <w:t>Покупателем</w:t>
      </w:r>
      <w:r>
        <w:rPr>
          <w:color w:val="333333"/>
        </w:rPr>
        <w:t>.</w:t>
      </w:r>
    </w:p>
    <w:p w:rsidR="003E6E01" w:rsidRDefault="00E4604C">
      <w:pPr>
        <w:spacing w:after="150" w:line="290" w:lineRule="auto"/>
      </w:pPr>
      <w:r>
        <w:rPr>
          <w:color w:val="333333"/>
        </w:rPr>
        <w:t xml:space="preserve">1.2. </w:t>
      </w:r>
      <w:r w:rsidRPr="004828CA">
        <w:rPr>
          <w:b/>
          <w:color w:val="333333"/>
        </w:rPr>
        <w:t>Комиссионер</w:t>
      </w:r>
      <w:r>
        <w:rPr>
          <w:color w:val="333333"/>
        </w:rPr>
        <w:t xml:space="preserve"> обязуется завершить работы по продаже изделий в форме подписания соответствующего договора с </w:t>
      </w:r>
      <w:r w:rsidRPr="004828CA">
        <w:rPr>
          <w:b/>
          <w:color w:val="333333"/>
        </w:rPr>
        <w:t>Покупателем</w:t>
      </w:r>
      <w:r>
        <w:rPr>
          <w:color w:val="333333"/>
        </w:rPr>
        <w:t>.</w:t>
      </w:r>
    </w:p>
    <w:p w:rsidR="003E6E01" w:rsidRDefault="00E4604C">
      <w:pPr>
        <w:spacing w:after="150" w:line="290" w:lineRule="auto"/>
      </w:pPr>
      <w:r>
        <w:rPr>
          <w:color w:val="333333"/>
        </w:rPr>
        <w:t xml:space="preserve">1.3. За выполнение услуг по продаже </w:t>
      </w:r>
      <w:r w:rsidRPr="004828CA">
        <w:rPr>
          <w:b/>
          <w:color w:val="333333"/>
        </w:rPr>
        <w:t>Издели</w:t>
      </w:r>
      <w:r w:rsidR="004828CA" w:rsidRPr="004828CA">
        <w:rPr>
          <w:b/>
          <w:color w:val="333333"/>
        </w:rPr>
        <w:t>я</w:t>
      </w:r>
      <w:r>
        <w:rPr>
          <w:color w:val="333333"/>
        </w:rPr>
        <w:t xml:space="preserve"> </w:t>
      </w:r>
      <w:r w:rsidRPr="004828CA">
        <w:rPr>
          <w:b/>
          <w:color w:val="333333"/>
        </w:rPr>
        <w:t>Комитент</w:t>
      </w:r>
      <w:r>
        <w:rPr>
          <w:color w:val="333333"/>
        </w:rPr>
        <w:t xml:space="preserve"> обязуется уплатить </w:t>
      </w:r>
      <w:r w:rsidRPr="004828CA">
        <w:rPr>
          <w:b/>
          <w:color w:val="333333"/>
        </w:rPr>
        <w:t>Комиссионеру</w:t>
      </w:r>
      <w:r>
        <w:rPr>
          <w:color w:val="333333"/>
        </w:rPr>
        <w:t xml:space="preserve"> комиссионное вознаграждение в размере ________% от цены, согласованной Сторонами в </w:t>
      </w:r>
      <w:r w:rsidRPr="004828CA">
        <w:rPr>
          <w:b/>
          <w:color w:val="333333"/>
        </w:rPr>
        <w:t>Приложении №1</w:t>
      </w:r>
      <w:r>
        <w:rPr>
          <w:color w:val="333333"/>
        </w:rPr>
        <w:t xml:space="preserve"> к настоящему договору.</w:t>
      </w:r>
    </w:p>
    <w:p w:rsidR="003E6E01" w:rsidRDefault="00E4604C">
      <w:pPr>
        <w:spacing w:after="150" w:line="290" w:lineRule="auto"/>
      </w:pPr>
      <w:r>
        <w:rPr>
          <w:color w:val="333333"/>
        </w:rPr>
        <w:t xml:space="preserve">1.4. В случае, если </w:t>
      </w:r>
      <w:r w:rsidRPr="001F1F06">
        <w:rPr>
          <w:b/>
          <w:color w:val="333333"/>
        </w:rPr>
        <w:t>Комиссионер</w:t>
      </w:r>
      <w:r>
        <w:rPr>
          <w:color w:val="333333"/>
        </w:rPr>
        <w:t xml:space="preserve"> обеспечит продажу </w:t>
      </w:r>
      <w:r w:rsidRPr="001F1F06">
        <w:rPr>
          <w:b/>
          <w:color w:val="333333"/>
        </w:rPr>
        <w:t>Издели</w:t>
      </w:r>
      <w:r w:rsidR="001F1F06">
        <w:rPr>
          <w:b/>
          <w:color w:val="333333"/>
        </w:rPr>
        <w:t>я</w:t>
      </w:r>
      <w:r>
        <w:rPr>
          <w:color w:val="333333"/>
        </w:rPr>
        <w:t xml:space="preserve"> на более выгодных для </w:t>
      </w:r>
      <w:r w:rsidRPr="001F1F06">
        <w:rPr>
          <w:b/>
          <w:color w:val="333333"/>
        </w:rPr>
        <w:t>Комитента</w:t>
      </w:r>
      <w:r>
        <w:rPr>
          <w:color w:val="333333"/>
        </w:rPr>
        <w:t xml:space="preserve"> условиях, чем согласовано </w:t>
      </w:r>
      <w:r w:rsidRPr="001F1F06">
        <w:rPr>
          <w:b/>
          <w:color w:val="333333"/>
        </w:rPr>
        <w:t>Сторонами</w:t>
      </w:r>
      <w:r>
        <w:rPr>
          <w:color w:val="333333"/>
        </w:rPr>
        <w:t xml:space="preserve"> в </w:t>
      </w:r>
      <w:r w:rsidRPr="001F1F06">
        <w:rPr>
          <w:b/>
          <w:color w:val="333333"/>
        </w:rPr>
        <w:t>Приложении №1</w:t>
      </w:r>
      <w:r>
        <w:rPr>
          <w:color w:val="333333"/>
        </w:rPr>
        <w:t xml:space="preserve">, </w:t>
      </w:r>
      <w:r w:rsidRPr="001F1F06">
        <w:rPr>
          <w:b/>
          <w:color w:val="333333"/>
        </w:rPr>
        <w:t>Комитент</w:t>
      </w:r>
      <w:r>
        <w:rPr>
          <w:color w:val="333333"/>
        </w:rPr>
        <w:t xml:space="preserve"> в качестве дополнительного вознаграждения уплачивает Комиссионеру ________% от </w:t>
      </w:r>
      <w:r w:rsidR="001F1F06">
        <w:rPr>
          <w:color w:val="333333"/>
        </w:rPr>
        <w:t xml:space="preserve">дополнительно </w:t>
      </w:r>
      <w:r>
        <w:rPr>
          <w:color w:val="333333"/>
        </w:rPr>
        <w:t>полученной выгоды.</w:t>
      </w:r>
    </w:p>
    <w:p w:rsidR="003E6E01" w:rsidRDefault="00E4604C">
      <w:pPr>
        <w:spacing w:after="150" w:line="290" w:lineRule="auto"/>
      </w:pPr>
      <w:r>
        <w:rPr>
          <w:color w:val="333333"/>
        </w:rPr>
        <w:t xml:space="preserve">1.5. При заключении соответствующего договора с </w:t>
      </w:r>
      <w:r w:rsidRPr="001F1F06">
        <w:rPr>
          <w:b/>
          <w:color w:val="333333"/>
        </w:rPr>
        <w:t>Покупателем</w:t>
      </w:r>
      <w:r>
        <w:rPr>
          <w:color w:val="333333"/>
        </w:rPr>
        <w:t xml:space="preserve"> </w:t>
      </w:r>
      <w:r w:rsidRPr="001F1F06">
        <w:rPr>
          <w:b/>
          <w:color w:val="333333"/>
        </w:rPr>
        <w:t>Комиссионер</w:t>
      </w:r>
      <w:r>
        <w:rPr>
          <w:color w:val="333333"/>
        </w:rPr>
        <w:t xml:space="preserve"> обязуется действовать в интересах </w:t>
      </w:r>
      <w:r w:rsidRPr="001F1F06">
        <w:rPr>
          <w:b/>
          <w:color w:val="333333"/>
        </w:rPr>
        <w:t>Комитента</w:t>
      </w:r>
      <w:r>
        <w:rPr>
          <w:color w:val="333333"/>
        </w:rPr>
        <w:t>.</w:t>
      </w:r>
    </w:p>
    <w:p w:rsidR="003E6E01" w:rsidRDefault="00E4604C">
      <w:pPr>
        <w:spacing w:after="150" w:line="290" w:lineRule="auto"/>
      </w:pPr>
      <w:r>
        <w:rPr>
          <w:color w:val="333333"/>
        </w:rPr>
        <w:t xml:space="preserve">1.6. Проект договора с </w:t>
      </w:r>
      <w:r w:rsidRPr="001F1F06">
        <w:rPr>
          <w:b/>
          <w:color w:val="333333"/>
        </w:rPr>
        <w:t>Покупателем</w:t>
      </w:r>
      <w:r>
        <w:rPr>
          <w:color w:val="333333"/>
        </w:rPr>
        <w:t xml:space="preserve">, предварительно согласованный между </w:t>
      </w:r>
      <w:r w:rsidRPr="001F1F06">
        <w:rPr>
          <w:b/>
          <w:color w:val="333333"/>
        </w:rPr>
        <w:t>Комиссионером</w:t>
      </w:r>
      <w:r>
        <w:rPr>
          <w:color w:val="333333"/>
        </w:rPr>
        <w:t xml:space="preserve"> и </w:t>
      </w:r>
      <w:r w:rsidRPr="001F1F06">
        <w:rPr>
          <w:b/>
          <w:color w:val="333333"/>
        </w:rPr>
        <w:t>Покупателем</w:t>
      </w:r>
      <w:r>
        <w:rPr>
          <w:color w:val="333333"/>
        </w:rPr>
        <w:t xml:space="preserve">, подлежит визированию </w:t>
      </w:r>
      <w:r w:rsidRPr="001F1F06">
        <w:rPr>
          <w:b/>
          <w:color w:val="333333"/>
        </w:rPr>
        <w:t>Комитентом</w:t>
      </w:r>
      <w:r>
        <w:rPr>
          <w:color w:val="333333"/>
        </w:rPr>
        <w:t xml:space="preserve"> при его согласии с условиями проекта договора.</w:t>
      </w:r>
    </w:p>
    <w:p w:rsidR="003E6E01" w:rsidRDefault="00E4604C">
      <w:pPr>
        <w:spacing w:after="150" w:line="290" w:lineRule="auto"/>
      </w:pPr>
      <w:r>
        <w:rPr>
          <w:color w:val="333333"/>
        </w:rPr>
        <w:t xml:space="preserve">1.7. Уполномоченным представителем </w:t>
      </w:r>
      <w:r w:rsidRPr="001F1F06">
        <w:rPr>
          <w:b/>
          <w:color w:val="333333"/>
        </w:rPr>
        <w:t>Комитента</w:t>
      </w:r>
      <w:r>
        <w:rPr>
          <w:color w:val="333333"/>
        </w:rPr>
        <w:t>, которому предоставляется право визирования заключаемого в его интересах договора, является ________________________</w:t>
      </w:r>
      <w:r w:rsidR="001F1F06">
        <w:rPr>
          <w:color w:val="333333"/>
        </w:rPr>
        <w:t>, паспорт серия _____________ № ________________________</w:t>
      </w:r>
      <w:r>
        <w:rPr>
          <w:color w:val="333333"/>
        </w:rPr>
        <w:t>.</w:t>
      </w:r>
    </w:p>
    <w:p w:rsidR="003E6E01" w:rsidRDefault="00E4604C">
      <w:pPr>
        <w:spacing w:after="150" w:line="290" w:lineRule="auto"/>
      </w:pPr>
      <w:r>
        <w:rPr>
          <w:color w:val="333333"/>
        </w:rPr>
        <w:t xml:space="preserve">1.8. Принятое поручение </w:t>
      </w:r>
      <w:r w:rsidRPr="001F1F06">
        <w:rPr>
          <w:b/>
          <w:color w:val="333333"/>
        </w:rPr>
        <w:t>Комиссионер</w:t>
      </w:r>
      <w:r>
        <w:rPr>
          <w:color w:val="333333"/>
        </w:rPr>
        <w:t xml:space="preserve"> обязуется исполнить на условиях, наиболее выгодных для </w:t>
      </w:r>
      <w:r w:rsidRPr="001F1F06">
        <w:rPr>
          <w:b/>
          <w:color w:val="333333"/>
        </w:rPr>
        <w:t>Комитента</w:t>
      </w:r>
      <w:r>
        <w:rPr>
          <w:color w:val="333333"/>
        </w:rPr>
        <w:t>.</w:t>
      </w:r>
    </w:p>
    <w:p w:rsidR="003E6E01" w:rsidRDefault="00E4604C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lastRenderedPageBreak/>
        <w:t>2. ПРАВА И ОБЯЗАННОСТИ КОМИССИОНЕРА</w:t>
      </w:r>
    </w:p>
    <w:p w:rsidR="003E6E01" w:rsidRDefault="00E4604C">
      <w:pPr>
        <w:spacing w:after="150" w:line="290" w:lineRule="auto"/>
      </w:pPr>
      <w:r>
        <w:rPr>
          <w:color w:val="333333"/>
        </w:rPr>
        <w:t xml:space="preserve">2.1. </w:t>
      </w:r>
      <w:r>
        <w:rPr>
          <w:b/>
          <w:color w:val="333333"/>
        </w:rPr>
        <w:t>Комиссионер обязуется</w:t>
      </w:r>
      <w:r>
        <w:rPr>
          <w:color w:val="333333"/>
        </w:rPr>
        <w:t>:</w:t>
      </w:r>
    </w:p>
    <w:p w:rsidR="003E6E01" w:rsidRDefault="00E4604C" w:rsidP="003B34C5">
      <w:pPr>
        <w:spacing w:line="24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 xml:space="preserve">изучить рынок с целью изыскания </w:t>
      </w:r>
      <w:r w:rsidRPr="001D02FB">
        <w:rPr>
          <w:b/>
          <w:color w:val="333333"/>
        </w:rPr>
        <w:t>Покупателя</w:t>
      </w:r>
      <w:r>
        <w:rPr>
          <w:color w:val="333333"/>
        </w:rPr>
        <w:t xml:space="preserve">, желающего приобрести </w:t>
      </w:r>
      <w:r w:rsidRPr="001D02FB">
        <w:rPr>
          <w:b/>
          <w:color w:val="333333"/>
        </w:rPr>
        <w:t>Издели</w:t>
      </w:r>
      <w:r w:rsidR="001D02FB">
        <w:rPr>
          <w:b/>
          <w:color w:val="333333"/>
        </w:rPr>
        <w:t>е</w:t>
      </w:r>
      <w:r>
        <w:rPr>
          <w:color w:val="333333"/>
        </w:rPr>
        <w:t xml:space="preserve"> на условиях, определенных в настоящем договоре;</w:t>
      </w:r>
    </w:p>
    <w:p w:rsidR="003E6E01" w:rsidRDefault="00E4604C" w:rsidP="003B34C5">
      <w:pPr>
        <w:spacing w:line="24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 xml:space="preserve">сообщать Комитенту по его требованию все сведения о ходе исполнения настоящего </w:t>
      </w:r>
      <w:r w:rsidR="001D02FB" w:rsidRPr="001D02FB">
        <w:rPr>
          <w:b/>
          <w:color w:val="333333"/>
        </w:rPr>
        <w:t>Договора</w:t>
      </w:r>
      <w:r>
        <w:rPr>
          <w:color w:val="333333"/>
        </w:rPr>
        <w:t>;</w:t>
      </w:r>
    </w:p>
    <w:p w:rsidR="003E6E01" w:rsidRDefault="00E4604C" w:rsidP="003B34C5">
      <w:pPr>
        <w:spacing w:line="24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 xml:space="preserve">в случае необходимости привлекать представителей </w:t>
      </w:r>
      <w:r w:rsidRPr="001B55F3">
        <w:rPr>
          <w:b/>
          <w:color w:val="333333"/>
        </w:rPr>
        <w:t>Комитента</w:t>
      </w:r>
      <w:r>
        <w:rPr>
          <w:color w:val="333333"/>
        </w:rPr>
        <w:t xml:space="preserve"> к участию в переговорах с </w:t>
      </w:r>
      <w:r w:rsidRPr="001B55F3">
        <w:rPr>
          <w:b/>
          <w:color w:val="333333"/>
        </w:rPr>
        <w:t>Покупателем</w:t>
      </w:r>
      <w:r>
        <w:rPr>
          <w:color w:val="333333"/>
        </w:rPr>
        <w:t>;</w:t>
      </w:r>
    </w:p>
    <w:p w:rsidR="003E6E01" w:rsidRDefault="00E4604C" w:rsidP="003B34C5">
      <w:pPr>
        <w:spacing w:line="24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 xml:space="preserve">заключить от своего имени договор с </w:t>
      </w:r>
      <w:r w:rsidRPr="00BC7553">
        <w:rPr>
          <w:b/>
          <w:color w:val="333333"/>
        </w:rPr>
        <w:t>Покупателем</w:t>
      </w:r>
      <w:r>
        <w:rPr>
          <w:color w:val="333333"/>
        </w:rPr>
        <w:t xml:space="preserve"> на приобретение им </w:t>
      </w:r>
      <w:r w:rsidRPr="00A81507">
        <w:rPr>
          <w:b/>
          <w:color w:val="333333"/>
        </w:rPr>
        <w:t>Издели</w:t>
      </w:r>
      <w:r w:rsidR="00A81507">
        <w:rPr>
          <w:b/>
          <w:color w:val="333333"/>
        </w:rPr>
        <w:t>я</w:t>
      </w:r>
      <w:r>
        <w:rPr>
          <w:color w:val="333333"/>
        </w:rPr>
        <w:t>;</w:t>
      </w:r>
    </w:p>
    <w:p w:rsidR="003E6E01" w:rsidRDefault="00E4604C" w:rsidP="003B34C5">
      <w:pPr>
        <w:spacing w:line="24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 xml:space="preserve">в случае нарушения </w:t>
      </w:r>
      <w:r w:rsidRPr="00A81507">
        <w:rPr>
          <w:b/>
          <w:color w:val="333333"/>
        </w:rPr>
        <w:t>Покупателем</w:t>
      </w:r>
      <w:r>
        <w:rPr>
          <w:color w:val="333333"/>
        </w:rPr>
        <w:t xml:space="preserve"> договора, заключенного с ним </w:t>
      </w:r>
      <w:r w:rsidRPr="00A81507">
        <w:rPr>
          <w:b/>
          <w:color w:val="333333"/>
        </w:rPr>
        <w:t>Комиссионером</w:t>
      </w:r>
      <w:r>
        <w:rPr>
          <w:color w:val="333333"/>
        </w:rPr>
        <w:t xml:space="preserve">, без промедления уведомить об этом </w:t>
      </w:r>
      <w:r w:rsidRPr="00A81507">
        <w:rPr>
          <w:b/>
          <w:color w:val="333333"/>
        </w:rPr>
        <w:t>Комитента</w:t>
      </w:r>
      <w:r>
        <w:rPr>
          <w:color w:val="333333"/>
        </w:rPr>
        <w:t>, а также собрать и обеспечить необходимые доказательства;</w:t>
      </w:r>
    </w:p>
    <w:p w:rsidR="003E6E01" w:rsidRDefault="00E4604C" w:rsidP="003B34C5">
      <w:pPr>
        <w:spacing w:after="150" w:line="24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 xml:space="preserve">передать </w:t>
      </w:r>
      <w:r w:rsidRPr="008A6DDF">
        <w:rPr>
          <w:b/>
          <w:color w:val="333333"/>
        </w:rPr>
        <w:t>Комитенту</w:t>
      </w:r>
      <w:r>
        <w:rPr>
          <w:color w:val="333333"/>
        </w:rPr>
        <w:t xml:space="preserve"> по его требованию все права в отношении </w:t>
      </w:r>
      <w:r w:rsidRPr="008A6DDF">
        <w:rPr>
          <w:b/>
          <w:color w:val="333333"/>
        </w:rPr>
        <w:t>Покупателя</w:t>
      </w:r>
      <w:r>
        <w:rPr>
          <w:color w:val="333333"/>
        </w:rPr>
        <w:t xml:space="preserve">, вытекающие из заключенного с ним договора, уведомив о передаче </w:t>
      </w:r>
      <w:r w:rsidRPr="008A6DDF">
        <w:rPr>
          <w:b/>
          <w:color w:val="333333"/>
        </w:rPr>
        <w:t>Покупателя</w:t>
      </w:r>
      <w:r>
        <w:rPr>
          <w:color w:val="333333"/>
        </w:rPr>
        <w:t>.</w:t>
      </w:r>
    </w:p>
    <w:p w:rsidR="003E6E01" w:rsidRDefault="00E4604C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3. ОБЯЗАННОСТИ КОМИТЕНТА</w:t>
      </w:r>
    </w:p>
    <w:p w:rsidR="003E6E01" w:rsidRDefault="00E4604C">
      <w:pPr>
        <w:spacing w:after="150" w:line="290" w:lineRule="auto"/>
      </w:pPr>
      <w:r>
        <w:rPr>
          <w:color w:val="333333"/>
        </w:rPr>
        <w:t xml:space="preserve">3.1. </w:t>
      </w:r>
      <w:r>
        <w:rPr>
          <w:b/>
          <w:color w:val="333333"/>
        </w:rPr>
        <w:t>Комитент обязуется</w:t>
      </w:r>
      <w:r>
        <w:rPr>
          <w:color w:val="333333"/>
        </w:rPr>
        <w:t>:</w:t>
      </w:r>
    </w:p>
    <w:p w:rsidR="003E6E01" w:rsidRDefault="00E4604C" w:rsidP="003B34C5">
      <w:pPr>
        <w:spacing w:line="24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 xml:space="preserve">не позднее ________ дней с момента заключения </w:t>
      </w:r>
      <w:r w:rsidR="00BC7553" w:rsidRPr="00BC7553">
        <w:rPr>
          <w:b/>
          <w:color w:val="333333"/>
        </w:rPr>
        <w:t>Комиссионером</w:t>
      </w:r>
      <w:r>
        <w:rPr>
          <w:color w:val="333333"/>
        </w:rPr>
        <w:t xml:space="preserve"> </w:t>
      </w:r>
      <w:r w:rsidR="00BC7553" w:rsidRPr="00BC7553">
        <w:rPr>
          <w:color w:val="333333"/>
        </w:rPr>
        <w:t>договора с</w:t>
      </w:r>
      <w:r w:rsidR="00BC7553">
        <w:rPr>
          <w:b/>
          <w:color w:val="333333"/>
        </w:rPr>
        <w:t xml:space="preserve"> Покупателем</w:t>
      </w:r>
      <w:r>
        <w:rPr>
          <w:color w:val="333333"/>
        </w:rPr>
        <w:t xml:space="preserve"> поставить </w:t>
      </w:r>
      <w:r w:rsidR="00BC7553" w:rsidRPr="00BC7553">
        <w:rPr>
          <w:b/>
          <w:color w:val="333333"/>
        </w:rPr>
        <w:t>Покупателю</w:t>
      </w:r>
      <w:r>
        <w:rPr>
          <w:color w:val="333333"/>
        </w:rPr>
        <w:t xml:space="preserve"> </w:t>
      </w:r>
      <w:r w:rsidR="005C64AE" w:rsidRPr="005C64AE">
        <w:rPr>
          <w:b/>
          <w:color w:val="333333"/>
        </w:rPr>
        <w:t>Изделие</w:t>
      </w:r>
      <w:r>
        <w:rPr>
          <w:color w:val="333333"/>
        </w:rPr>
        <w:t xml:space="preserve"> на условиях: ________________________________________________;</w:t>
      </w:r>
    </w:p>
    <w:p w:rsidR="00A81507" w:rsidRDefault="00A81507" w:rsidP="003B34C5">
      <w:pPr>
        <w:spacing w:line="24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 xml:space="preserve">не позднее ________ дней с момента получения от </w:t>
      </w:r>
      <w:r w:rsidRPr="00A81507">
        <w:rPr>
          <w:b/>
          <w:color w:val="333333"/>
        </w:rPr>
        <w:t>Покупателя</w:t>
      </w:r>
      <w:r>
        <w:rPr>
          <w:color w:val="333333"/>
        </w:rPr>
        <w:t xml:space="preserve"> соответствующих денежных сумм в качестве платы за </w:t>
      </w:r>
      <w:r w:rsidRPr="00A81507">
        <w:rPr>
          <w:b/>
          <w:color w:val="333333"/>
        </w:rPr>
        <w:t>Изделие</w:t>
      </w:r>
      <w:r>
        <w:rPr>
          <w:color w:val="333333"/>
        </w:rPr>
        <w:t xml:space="preserve"> перечислить </w:t>
      </w:r>
      <w:r w:rsidRPr="00A81507">
        <w:rPr>
          <w:b/>
          <w:color w:val="333333"/>
        </w:rPr>
        <w:t>Коми</w:t>
      </w:r>
      <w:r w:rsidR="00BC7553">
        <w:rPr>
          <w:b/>
          <w:color w:val="333333"/>
        </w:rPr>
        <w:t>ссионеру</w:t>
      </w:r>
      <w:r>
        <w:rPr>
          <w:color w:val="333333"/>
        </w:rPr>
        <w:t xml:space="preserve"> причитающуюся ему часть этих сумм;</w:t>
      </w:r>
    </w:p>
    <w:p w:rsidR="003E6E01" w:rsidRDefault="00E4604C" w:rsidP="003B34C5">
      <w:pPr>
        <w:spacing w:line="24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 xml:space="preserve">обеспечить </w:t>
      </w:r>
      <w:r w:rsidRPr="00BC7553">
        <w:rPr>
          <w:b/>
          <w:color w:val="333333"/>
        </w:rPr>
        <w:t>Комиссионера</w:t>
      </w:r>
      <w:r>
        <w:rPr>
          <w:color w:val="333333"/>
        </w:rPr>
        <w:t xml:space="preserve"> техническими и иными материалами, необходимыми для заключения договора с </w:t>
      </w:r>
      <w:r w:rsidRPr="00BC7553">
        <w:rPr>
          <w:b/>
          <w:color w:val="333333"/>
        </w:rPr>
        <w:t>Покупателем</w:t>
      </w:r>
      <w:r>
        <w:rPr>
          <w:color w:val="333333"/>
        </w:rPr>
        <w:t>;</w:t>
      </w:r>
    </w:p>
    <w:p w:rsidR="003E6E01" w:rsidRDefault="00E4604C" w:rsidP="003B34C5">
      <w:pPr>
        <w:spacing w:line="24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 xml:space="preserve">завизировать подписываемый </w:t>
      </w:r>
      <w:r w:rsidRPr="00BC7553">
        <w:rPr>
          <w:b/>
          <w:color w:val="333333"/>
        </w:rPr>
        <w:t>Комиссионером</w:t>
      </w:r>
      <w:r>
        <w:rPr>
          <w:color w:val="333333"/>
        </w:rPr>
        <w:t xml:space="preserve"> и </w:t>
      </w:r>
      <w:r w:rsidRPr="00BC7553">
        <w:rPr>
          <w:b/>
          <w:color w:val="333333"/>
        </w:rPr>
        <w:t>Покупателем</w:t>
      </w:r>
      <w:r>
        <w:rPr>
          <w:color w:val="333333"/>
        </w:rPr>
        <w:t xml:space="preserve"> договор;</w:t>
      </w:r>
    </w:p>
    <w:p w:rsidR="003E6E01" w:rsidRDefault="00E4604C" w:rsidP="003B34C5">
      <w:pPr>
        <w:spacing w:line="24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 xml:space="preserve">в случае необходимости обеспечить присутствие своих полномочных представителей на переговорах между </w:t>
      </w:r>
      <w:r w:rsidRPr="00BC7553">
        <w:rPr>
          <w:b/>
          <w:color w:val="333333"/>
        </w:rPr>
        <w:t>Комиссионером</w:t>
      </w:r>
      <w:r>
        <w:rPr>
          <w:color w:val="333333"/>
        </w:rPr>
        <w:t xml:space="preserve"> и </w:t>
      </w:r>
      <w:r w:rsidRPr="00BC7553">
        <w:rPr>
          <w:b/>
          <w:color w:val="333333"/>
        </w:rPr>
        <w:t>Покупателем</w:t>
      </w:r>
      <w:r>
        <w:rPr>
          <w:color w:val="333333"/>
        </w:rPr>
        <w:t>;</w:t>
      </w:r>
    </w:p>
    <w:p w:rsidR="003E6E01" w:rsidRDefault="00E4604C" w:rsidP="003B34C5">
      <w:pPr>
        <w:spacing w:after="150" w:line="24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 xml:space="preserve">возместить </w:t>
      </w:r>
      <w:r w:rsidRPr="00BC7553">
        <w:rPr>
          <w:b/>
          <w:color w:val="333333"/>
        </w:rPr>
        <w:t>Комиссионеру</w:t>
      </w:r>
      <w:r>
        <w:rPr>
          <w:color w:val="333333"/>
        </w:rPr>
        <w:t xml:space="preserve"> понесенные им расходы, которые были необходимы для исполнения поручения </w:t>
      </w:r>
      <w:r w:rsidRPr="00BC7553">
        <w:rPr>
          <w:b/>
          <w:color w:val="333333"/>
        </w:rPr>
        <w:t>Комитента</w:t>
      </w:r>
      <w:r>
        <w:rPr>
          <w:color w:val="333333"/>
        </w:rPr>
        <w:t>.</w:t>
      </w:r>
    </w:p>
    <w:p w:rsidR="003E6E01" w:rsidRDefault="00E4604C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4. ОТВЕТСТВЕННОСТЬ СТОРОН</w:t>
      </w:r>
    </w:p>
    <w:p w:rsidR="00335902" w:rsidRPr="00335902" w:rsidRDefault="00E4604C" w:rsidP="00335902">
      <w:pPr>
        <w:spacing w:after="150" w:line="290" w:lineRule="auto"/>
        <w:rPr>
          <w:color w:val="333333"/>
        </w:rPr>
      </w:pPr>
      <w:r>
        <w:rPr>
          <w:color w:val="333333"/>
        </w:rPr>
        <w:t xml:space="preserve">4.1. За неисполнение или ненадлежащее исполнение своих обязательств по настоящему договору </w:t>
      </w:r>
      <w:r w:rsidRPr="00BC7553">
        <w:rPr>
          <w:b/>
          <w:color w:val="333333"/>
        </w:rPr>
        <w:t>Стороны</w:t>
      </w:r>
      <w:r>
        <w:rPr>
          <w:color w:val="333333"/>
        </w:rPr>
        <w:t xml:space="preserve"> несут ответственность в соответствии с действующим законодательством.</w:t>
      </w:r>
      <w:r w:rsidR="00335902" w:rsidRPr="00335902">
        <w:t xml:space="preserve"> </w:t>
      </w:r>
    </w:p>
    <w:p w:rsidR="00335902" w:rsidRPr="00335902" w:rsidRDefault="00335902" w:rsidP="00335902">
      <w:pPr>
        <w:spacing w:after="150" w:line="290" w:lineRule="auto"/>
        <w:rPr>
          <w:color w:val="333333"/>
        </w:rPr>
      </w:pPr>
      <w:r>
        <w:rPr>
          <w:color w:val="333333"/>
        </w:rPr>
        <w:t>4.2</w:t>
      </w:r>
      <w:r w:rsidRPr="00335902">
        <w:rPr>
          <w:color w:val="333333"/>
        </w:rPr>
        <w:t xml:space="preserve">. В случае просрочки оплаты </w:t>
      </w:r>
      <w:r w:rsidRPr="00335902">
        <w:rPr>
          <w:b/>
          <w:color w:val="333333"/>
        </w:rPr>
        <w:t>Комитент</w:t>
      </w:r>
      <w:r w:rsidRPr="00335902">
        <w:rPr>
          <w:color w:val="333333"/>
        </w:rPr>
        <w:t xml:space="preserve"> выплачивает </w:t>
      </w:r>
      <w:r w:rsidRPr="00335902">
        <w:rPr>
          <w:b/>
          <w:color w:val="333333"/>
        </w:rPr>
        <w:t>Комиссионеру</w:t>
      </w:r>
      <w:r w:rsidRPr="00335902">
        <w:rPr>
          <w:color w:val="333333"/>
        </w:rPr>
        <w:t xml:space="preserve"> штраф в размере 0,1% от просроченной суммы по </w:t>
      </w:r>
      <w:r w:rsidRPr="00335902">
        <w:rPr>
          <w:b/>
          <w:color w:val="333333"/>
        </w:rPr>
        <w:t>Договору</w:t>
      </w:r>
      <w:r w:rsidRPr="00335902">
        <w:rPr>
          <w:color w:val="333333"/>
        </w:rPr>
        <w:t xml:space="preserve"> за каждый день просрочки, но не более 10% от суммы Договора.</w:t>
      </w:r>
    </w:p>
    <w:p w:rsidR="00335902" w:rsidRPr="00335902" w:rsidRDefault="00335902" w:rsidP="00335902">
      <w:pPr>
        <w:spacing w:after="150" w:line="290" w:lineRule="auto"/>
        <w:rPr>
          <w:color w:val="333333"/>
        </w:rPr>
      </w:pPr>
      <w:r>
        <w:rPr>
          <w:color w:val="333333"/>
        </w:rPr>
        <w:t>4.3</w:t>
      </w:r>
      <w:r w:rsidRPr="00335902">
        <w:rPr>
          <w:color w:val="333333"/>
        </w:rPr>
        <w:t xml:space="preserve">. </w:t>
      </w:r>
      <w:r w:rsidRPr="00335902">
        <w:rPr>
          <w:b/>
          <w:color w:val="333333"/>
        </w:rPr>
        <w:t>Комиссионер</w:t>
      </w:r>
      <w:r w:rsidRPr="00335902">
        <w:rPr>
          <w:color w:val="333333"/>
        </w:rPr>
        <w:t xml:space="preserve"> не несет ответственности </w:t>
      </w:r>
      <w:r>
        <w:rPr>
          <w:color w:val="333333"/>
        </w:rPr>
        <w:t xml:space="preserve">перед </w:t>
      </w:r>
      <w:r w:rsidRPr="00335902">
        <w:rPr>
          <w:b/>
          <w:color w:val="333333"/>
        </w:rPr>
        <w:t>Покупателем</w:t>
      </w:r>
      <w:r>
        <w:rPr>
          <w:color w:val="333333"/>
        </w:rPr>
        <w:t xml:space="preserve"> </w:t>
      </w:r>
      <w:r w:rsidRPr="00335902">
        <w:rPr>
          <w:color w:val="333333"/>
        </w:rPr>
        <w:t xml:space="preserve">за </w:t>
      </w:r>
      <w:r>
        <w:rPr>
          <w:color w:val="333333"/>
        </w:rPr>
        <w:t xml:space="preserve">несоответствие качества, работоспособности, функционала и прочих характеристик </w:t>
      </w:r>
      <w:r w:rsidRPr="00335902">
        <w:rPr>
          <w:b/>
          <w:color w:val="333333"/>
        </w:rPr>
        <w:t>Издели</w:t>
      </w:r>
      <w:r>
        <w:rPr>
          <w:b/>
          <w:color w:val="333333"/>
        </w:rPr>
        <w:t xml:space="preserve">я, </w:t>
      </w:r>
      <w:r w:rsidRPr="00335902">
        <w:rPr>
          <w:color w:val="333333"/>
        </w:rPr>
        <w:t xml:space="preserve">характеристикам, которые </w:t>
      </w:r>
      <w:r>
        <w:rPr>
          <w:b/>
          <w:color w:val="333333"/>
        </w:rPr>
        <w:t xml:space="preserve">Комитент </w:t>
      </w:r>
      <w:r w:rsidRPr="00335902">
        <w:rPr>
          <w:color w:val="333333"/>
        </w:rPr>
        <w:t>указал в торговом предложении или сообщил</w:t>
      </w:r>
      <w:r>
        <w:rPr>
          <w:b/>
          <w:color w:val="333333"/>
        </w:rPr>
        <w:t xml:space="preserve"> Комиссионеру </w:t>
      </w:r>
      <w:r w:rsidRPr="00335902">
        <w:rPr>
          <w:color w:val="333333"/>
        </w:rPr>
        <w:t>или</w:t>
      </w:r>
      <w:r>
        <w:rPr>
          <w:b/>
          <w:color w:val="333333"/>
        </w:rPr>
        <w:t xml:space="preserve"> Покупателю </w:t>
      </w:r>
      <w:r w:rsidRPr="00335902">
        <w:rPr>
          <w:color w:val="333333"/>
        </w:rPr>
        <w:t>любым другим способом.</w:t>
      </w:r>
    </w:p>
    <w:p w:rsidR="003E6E01" w:rsidRDefault="00335902" w:rsidP="00335902">
      <w:pPr>
        <w:spacing w:after="150" w:line="290" w:lineRule="auto"/>
      </w:pPr>
      <w:r>
        <w:rPr>
          <w:color w:val="333333"/>
        </w:rPr>
        <w:lastRenderedPageBreak/>
        <w:t>4.4</w:t>
      </w:r>
      <w:r w:rsidRPr="00335902">
        <w:rPr>
          <w:color w:val="333333"/>
        </w:rPr>
        <w:t xml:space="preserve">. Уплата штрафных санкций не освобождает </w:t>
      </w:r>
      <w:r w:rsidRPr="00335902">
        <w:rPr>
          <w:b/>
          <w:color w:val="333333"/>
        </w:rPr>
        <w:t>Стороны</w:t>
      </w:r>
      <w:r w:rsidRPr="00335902">
        <w:rPr>
          <w:color w:val="333333"/>
        </w:rPr>
        <w:t xml:space="preserve"> от исполнения обязательств по настоящему </w:t>
      </w:r>
      <w:r w:rsidRPr="00335902">
        <w:rPr>
          <w:b/>
          <w:color w:val="333333"/>
        </w:rPr>
        <w:t>Договору</w:t>
      </w:r>
      <w:r w:rsidRPr="00335902">
        <w:rPr>
          <w:color w:val="333333"/>
        </w:rPr>
        <w:t>.</w:t>
      </w:r>
    </w:p>
    <w:p w:rsidR="003E6E01" w:rsidRDefault="00E4604C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5. ЗАКЛЮЧИТЕЛЬНЫЕ ПОЛОЖЕНИЯ</w:t>
      </w:r>
    </w:p>
    <w:p w:rsidR="003E6E01" w:rsidRDefault="00E4604C">
      <w:pPr>
        <w:spacing w:after="150" w:line="290" w:lineRule="auto"/>
      </w:pPr>
      <w:r>
        <w:rPr>
          <w:color w:val="333333"/>
        </w:rPr>
        <w:t xml:space="preserve">5.1. Настоящий </w:t>
      </w:r>
      <w:r w:rsidR="00BC7553" w:rsidRPr="00BC7553">
        <w:rPr>
          <w:b/>
          <w:color w:val="333333"/>
        </w:rPr>
        <w:t>Договор</w:t>
      </w:r>
      <w:r>
        <w:rPr>
          <w:color w:val="333333"/>
        </w:rPr>
        <w:t xml:space="preserve"> вступает в силу с момента подписания.</w:t>
      </w:r>
    </w:p>
    <w:p w:rsidR="003E6E01" w:rsidRDefault="00E4604C">
      <w:pPr>
        <w:spacing w:after="150" w:line="290" w:lineRule="auto"/>
      </w:pPr>
      <w:r>
        <w:rPr>
          <w:color w:val="333333"/>
        </w:rPr>
        <w:t xml:space="preserve">5.2. Настоящий </w:t>
      </w:r>
      <w:r w:rsidR="00BC7553" w:rsidRPr="00BC7553">
        <w:rPr>
          <w:b/>
          <w:color w:val="333333"/>
        </w:rPr>
        <w:t>Договор</w:t>
      </w:r>
      <w:r>
        <w:rPr>
          <w:color w:val="333333"/>
        </w:rPr>
        <w:t xml:space="preserve"> будет считаться законченным после выполнения взаимных обязательств и урегулирования всех расчетов между сторонами.</w:t>
      </w:r>
    </w:p>
    <w:p w:rsidR="003E6E01" w:rsidRDefault="00E4604C">
      <w:pPr>
        <w:spacing w:after="150" w:line="290" w:lineRule="auto"/>
      </w:pPr>
      <w:r>
        <w:rPr>
          <w:color w:val="333333"/>
        </w:rPr>
        <w:t xml:space="preserve">5.3. Приложения к настоящему </w:t>
      </w:r>
      <w:r w:rsidR="00BC7553" w:rsidRPr="00BC7553">
        <w:rPr>
          <w:b/>
          <w:color w:val="333333"/>
        </w:rPr>
        <w:t>Договору</w:t>
      </w:r>
      <w:r>
        <w:rPr>
          <w:color w:val="333333"/>
        </w:rPr>
        <w:t xml:space="preserve"> являются его неотъемлемыми частями.</w:t>
      </w:r>
    </w:p>
    <w:p w:rsidR="003E6E01" w:rsidRDefault="00E4604C">
      <w:pPr>
        <w:spacing w:after="150" w:line="290" w:lineRule="auto"/>
      </w:pPr>
      <w:r>
        <w:rPr>
          <w:color w:val="333333"/>
        </w:rPr>
        <w:t xml:space="preserve">5.4. По взаимному соглашению </w:t>
      </w:r>
      <w:r w:rsidRPr="00BC7553">
        <w:rPr>
          <w:b/>
          <w:color w:val="333333"/>
        </w:rPr>
        <w:t>Стороны</w:t>
      </w:r>
      <w:r>
        <w:rPr>
          <w:color w:val="333333"/>
        </w:rPr>
        <w:t xml:space="preserve"> могут внести в настоящий </w:t>
      </w:r>
      <w:r w:rsidR="00BC7553">
        <w:rPr>
          <w:b/>
          <w:color w:val="333333"/>
        </w:rPr>
        <w:t>Д</w:t>
      </w:r>
      <w:r w:rsidRPr="00BC7553">
        <w:rPr>
          <w:b/>
          <w:color w:val="333333"/>
        </w:rPr>
        <w:t>оговор</w:t>
      </w:r>
      <w:r>
        <w:rPr>
          <w:color w:val="333333"/>
        </w:rPr>
        <w:t xml:space="preserve"> необходимые дополнения либо изменения, которые будут иметь силу, если подписаны уполномоченными представителями </w:t>
      </w:r>
      <w:r w:rsidRPr="00BC7553">
        <w:rPr>
          <w:b/>
          <w:color w:val="333333"/>
        </w:rPr>
        <w:t>Сторон</w:t>
      </w:r>
      <w:r>
        <w:rPr>
          <w:color w:val="333333"/>
        </w:rPr>
        <w:t>.</w:t>
      </w:r>
    </w:p>
    <w:p w:rsidR="003E6E01" w:rsidRDefault="00E4604C">
      <w:pPr>
        <w:spacing w:after="150" w:line="290" w:lineRule="auto"/>
      </w:pPr>
      <w:r>
        <w:rPr>
          <w:color w:val="333333"/>
        </w:rPr>
        <w:t xml:space="preserve">5.5. В случае возникновения споров по вопросам, предусмотренным настоящим договором или в связи с ним, </w:t>
      </w:r>
      <w:r w:rsidRPr="00BC7553">
        <w:rPr>
          <w:b/>
          <w:color w:val="333333"/>
        </w:rPr>
        <w:t>Стороны</w:t>
      </w:r>
      <w:r>
        <w:rPr>
          <w:color w:val="333333"/>
        </w:rPr>
        <w:t xml:space="preserve"> примут все меры к их разрешению путем переговоров.</w:t>
      </w:r>
    </w:p>
    <w:p w:rsidR="003E6E01" w:rsidRDefault="00E4604C">
      <w:pPr>
        <w:spacing w:after="150" w:line="290" w:lineRule="auto"/>
      </w:pPr>
      <w:r>
        <w:rPr>
          <w:color w:val="333333"/>
        </w:rPr>
        <w:t>5.6. В случае невозможности разрешения указанных споров путем переговоров, они будут разрешаться в соответствии с действующим законодательством.</w:t>
      </w:r>
    </w:p>
    <w:p w:rsidR="003E6E01" w:rsidRDefault="00E4604C">
      <w:pPr>
        <w:spacing w:after="150" w:line="290" w:lineRule="auto"/>
      </w:pPr>
      <w:r>
        <w:rPr>
          <w:color w:val="333333"/>
        </w:rPr>
        <w:t>5.7. Во всем, что не предусмотрено настоящим договором, применяются положения действующего законодательства.</w:t>
      </w:r>
    </w:p>
    <w:p w:rsidR="003E6E01" w:rsidRDefault="00E4604C">
      <w:pPr>
        <w:spacing w:after="150" w:line="290" w:lineRule="auto"/>
        <w:rPr>
          <w:color w:val="333333"/>
        </w:rPr>
      </w:pPr>
      <w:r>
        <w:rPr>
          <w:color w:val="333333"/>
        </w:rPr>
        <w:t>5.8. Настоящий договор составлен в ________ экземплярах.</w:t>
      </w:r>
    </w:p>
    <w:p w:rsidR="00EB0DD0" w:rsidRDefault="00EB0DD0">
      <w:pPr>
        <w:spacing w:after="150" w:line="290" w:lineRule="auto"/>
        <w:rPr>
          <w:color w:val="333333"/>
        </w:rPr>
      </w:pPr>
    </w:p>
    <w:p w:rsidR="00EB0DD0" w:rsidRPr="00EB0DD0" w:rsidRDefault="00EB0DD0" w:rsidP="00EB0DD0">
      <w:pPr>
        <w:jc w:val="center"/>
        <w:rPr>
          <w:b/>
          <w:sz w:val="24"/>
          <w:szCs w:val="24"/>
        </w:rPr>
      </w:pPr>
      <w:r w:rsidRPr="00EB0DD0">
        <w:rPr>
          <w:b/>
          <w:sz w:val="24"/>
          <w:szCs w:val="24"/>
        </w:rPr>
        <w:t>6. Реквизиты Сторон</w:t>
      </w:r>
    </w:p>
    <w:p w:rsidR="00EB0DD0" w:rsidRPr="00DB5F6B" w:rsidRDefault="00EB0DD0" w:rsidP="00EB0DD0">
      <w:pPr>
        <w:rPr>
          <w:lang w:eastAsia="zh-C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5245"/>
      </w:tblGrid>
      <w:tr w:rsidR="00EB0DD0" w:rsidRPr="00DB5F6B" w:rsidTr="00EB0DD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B0DD0" w:rsidRPr="00EB0DD0" w:rsidRDefault="00EB0DD0" w:rsidP="00EB0DD0">
            <w:pPr>
              <w:rPr>
                <w:b/>
                <w:sz w:val="22"/>
                <w:szCs w:val="22"/>
              </w:rPr>
            </w:pPr>
            <w:r w:rsidRPr="00EB0DD0">
              <w:rPr>
                <w:b/>
                <w:sz w:val="22"/>
                <w:szCs w:val="22"/>
              </w:rPr>
              <w:t>Комитент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B0DD0" w:rsidRPr="00DB5F6B" w:rsidRDefault="00EB0DD0" w:rsidP="00EB0D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Комиссионер</w:t>
            </w:r>
          </w:p>
        </w:tc>
      </w:tr>
      <w:tr w:rsidR="00EB0DD0" w:rsidRPr="00DB5F6B" w:rsidTr="00EB0DD0">
        <w:tblPrEx>
          <w:tblCellMar>
            <w:top w:w="0" w:type="dxa"/>
            <w:bottom w:w="0" w:type="dxa"/>
          </w:tblCellMar>
        </w:tblPrEx>
        <w:trPr>
          <w:trHeight w:val="2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B0DD0" w:rsidRPr="00EB0DD0" w:rsidRDefault="00EB0DD0" w:rsidP="00EB0DD0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B0DD0" w:rsidRPr="00DB5F6B" w:rsidRDefault="00EB0DD0" w:rsidP="00EB0DD0">
            <w:pPr>
              <w:spacing w:line="240" w:lineRule="auto"/>
              <w:rPr>
                <w:sz w:val="22"/>
                <w:szCs w:val="22"/>
              </w:rPr>
            </w:pPr>
            <w:r w:rsidRPr="00DB5F6B">
              <w:rPr>
                <w:sz w:val="22"/>
                <w:szCs w:val="22"/>
              </w:rPr>
              <w:t>ООО «ИТЦ «Балтик - Глобал»</w:t>
            </w:r>
            <w:r>
              <w:rPr>
                <w:sz w:val="22"/>
                <w:szCs w:val="22"/>
              </w:rPr>
              <w:br/>
            </w:r>
            <w:r w:rsidRPr="00DB5F6B">
              <w:rPr>
                <w:sz w:val="22"/>
                <w:szCs w:val="22"/>
              </w:rPr>
              <w:t>Адрес: Ленинградская область,</w:t>
            </w:r>
            <w:r>
              <w:rPr>
                <w:sz w:val="22"/>
                <w:szCs w:val="22"/>
              </w:rPr>
              <w:br/>
            </w:r>
            <w:r w:rsidRPr="00DB5F6B">
              <w:rPr>
                <w:sz w:val="22"/>
                <w:szCs w:val="22"/>
              </w:rPr>
              <w:t>г. Сосновый Бор, ул.Ленинградская, д. 66</w:t>
            </w:r>
            <w:r>
              <w:rPr>
                <w:sz w:val="22"/>
                <w:szCs w:val="22"/>
              </w:rPr>
              <w:br/>
            </w:r>
            <w:r w:rsidRPr="00DB5F6B">
              <w:rPr>
                <w:snapToGrid w:val="0"/>
                <w:sz w:val="22"/>
                <w:szCs w:val="22"/>
              </w:rPr>
              <w:t>ИНН 4714013059, КПП 472601001</w:t>
            </w:r>
            <w:r>
              <w:rPr>
                <w:snapToGrid w:val="0"/>
                <w:sz w:val="22"/>
                <w:szCs w:val="22"/>
              </w:rPr>
              <w:br/>
            </w:r>
            <w:r w:rsidRPr="00DB5F6B">
              <w:rPr>
                <w:snapToGrid w:val="0"/>
                <w:sz w:val="22"/>
                <w:szCs w:val="22"/>
              </w:rPr>
              <w:t>Банковские реквизиты:</w:t>
            </w:r>
            <w:r>
              <w:rPr>
                <w:snapToGrid w:val="0"/>
                <w:sz w:val="22"/>
                <w:szCs w:val="22"/>
              </w:rPr>
              <w:br/>
              <w:t>р/с 40702810455360149847</w:t>
            </w:r>
            <w:r>
              <w:rPr>
                <w:snapToGrid w:val="0"/>
                <w:sz w:val="22"/>
                <w:szCs w:val="22"/>
              </w:rPr>
              <w:br/>
            </w:r>
            <w:r w:rsidRPr="00DB5F6B">
              <w:rPr>
                <w:sz w:val="22"/>
                <w:szCs w:val="22"/>
              </w:rPr>
              <w:t>Банк: Северо-западный б</w:t>
            </w:r>
            <w:r>
              <w:rPr>
                <w:sz w:val="22"/>
                <w:szCs w:val="22"/>
              </w:rPr>
              <w:t>анк</w:t>
            </w:r>
            <w:r>
              <w:rPr>
                <w:sz w:val="22"/>
                <w:szCs w:val="22"/>
              </w:rPr>
              <w:br/>
            </w:r>
            <w:r w:rsidRPr="00DB5F6B">
              <w:rPr>
                <w:sz w:val="22"/>
                <w:szCs w:val="22"/>
              </w:rPr>
              <w:t xml:space="preserve">ОАО «Сбербанк России»», </w:t>
            </w:r>
            <w:r>
              <w:rPr>
                <w:sz w:val="22"/>
                <w:szCs w:val="22"/>
              </w:rPr>
              <w:br/>
            </w:r>
            <w:r w:rsidRPr="00DB5F6B">
              <w:rPr>
                <w:sz w:val="22"/>
                <w:szCs w:val="22"/>
              </w:rPr>
              <w:t xml:space="preserve">г. Санкт-Петербург </w:t>
            </w:r>
            <w:r>
              <w:rPr>
                <w:sz w:val="22"/>
                <w:szCs w:val="22"/>
              </w:rPr>
              <w:br/>
            </w:r>
            <w:r w:rsidRPr="00DB5F6B">
              <w:rPr>
                <w:snapToGrid w:val="0"/>
                <w:sz w:val="22"/>
                <w:szCs w:val="22"/>
              </w:rPr>
              <w:t xml:space="preserve"> к/с 30101810500000000653, БИК 044030653</w:t>
            </w:r>
            <w:r>
              <w:rPr>
                <w:snapToGrid w:val="0"/>
                <w:sz w:val="22"/>
                <w:szCs w:val="22"/>
              </w:rPr>
              <w:br/>
            </w:r>
            <w:r w:rsidRPr="00DB5F6B">
              <w:rPr>
                <w:snapToGrid w:val="0"/>
                <w:sz w:val="22"/>
                <w:szCs w:val="22"/>
                <w:lang w:val="en-US"/>
              </w:rPr>
              <w:t>E</w:t>
            </w:r>
            <w:r w:rsidRPr="00EB0DD0">
              <w:rPr>
                <w:snapToGrid w:val="0"/>
                <w:sz w:val="22"/>
                <w:szCs w:val="22"/>
              </w:rPr>
              <w:t>-</w:t>
            </w:r>
            <w:r w:rsidRPr="00DB5F6B">
              <w:rPr>
                <w:snapToGrid w:val="0"/>
                <w:sz w:val="22"/>
                <w:szCs w:val="22"/>
                <w:lang w:val="en-US"/>
              </w:rPr>
              <w:t>mail</w:t>
            </w:r>
            <w:r w:rsidRPr="00EB0DD0">
              <w:rPr>
                <w:snapToGrid w:val="0"/>
                <w:sz w:val="22"/>
                <w:szCs w:val="22"/>
              </w:rPr>
              <w:t xml:space="preserve">: </w:t>
            </w:r>
            <w:hyperlink r:id="rId7" w:history="1">
              <w:r w:rsidRPr="00DB5F6B">
                <w:rPr>
                  <w:rStyle w:val="a7"/>
                  <w:snapToGrid w:val="0"/>
                  <w:sz w:val="22"/>
                  <w:szCs w:val="22"/>
                  <w:lang w:val="en-US"/>
                </w:rPr>
                <w:t>bgg</w:t>
              </w:r>
              <w:r w:rsidRPr="00EB0DD0">
                <w:rPr>
                  <w:rStyle w:val="a7"/>
                  <w:snapToGrid w:val="0"/>
                  <w:sz w:val="22"/>
                  <w:szCs w:val="22"/>
                </w:rPr>
                <w:t>@</w:t>
              </w:r>
              <w:r w:rsidRPr="00DB5F6B">
                <w:rPr>
                  <w:rStyle w:val="a7"/>
                  <w:snapToGrid w:val="0"/>
                  <w:sz w:val="22"/>
                  <w:szCs w:val="22"/>
                  <w:lang w:val="en-US"/>
                </w:rPr>
                <w:t>bgg</w:t>
              </w:r>
              <w:r w:rsidRPr="00EB0DD0">
                <w:rPr>
                  <w:rStyle w:val="a7"/>
                  <w:snapToGrid w:val="0"/>
                  <w:sz w:val="22"/>
                  <w:szCs w:val="22"/>
                </w:rPr>
                <w:t>.</w:t>
              </w:r>
              <w:r w:rsidRPr="00DB5F6B">
                <w:rPr>
                  <w:rStyle w:val="a7"/>
                  <w:snapToGrid w:val="0"/>
                  <w:sz w:val="22"/>
                  <w:szCs w:val="22"/>
                  <w:lang w:val="en-US"/>
                </w:rPr>
                <w:t>ru</w:t>
              </w:r>
            </w:hyperlink>
            <w:r w:rsidRPr="00EB0DD0">
              <w:rPr>
                <w:snapToGrid w:val="0"/>
                <w:sz w:val="22"/>
                <w:szCs w:val="22"/>
              </w:rPr>
              <w:t xml:space="preserve">, </w:t>
            </w:r>
            <w:hyperlink r:id="rId8" w:history="1">
              <w:r w:rsidRPr="00DB5F6B">
                <w:rPr>
                  <w:snapToGrid w:val="0"/>
                  <w:sz w:val="22"/>
                  <w:szCs w:val="22"/>
                  <w:lang w:val="en-US"/>
                </w:rPr>
                <w:t>htt</w:t>
              </w:r>
              <w:r w:rsidRPr="00DB5F6B">
                <w:rPr>
                  <w:snapToGrid w:val="0"/>
                  <w:sz w:val="22"/>
                  <w:szCs w:val="22"/>
                  <w:lang w:val="en-US"/>
                </w:rPr>
                <w:t>p</w:t>
              </w:r>
              <w:r w:rsidRPr="00EB0DD0">
                <w:rPr>
                  <w:snapToGrid w:val="0"/>
                  <w:sz w:val="22"/>
                  <w:szCs w:val="22"/>
                </w:rPr>
                <w:t>://</w:t>
              </w:r>
              <w:r w:rsidRPr="00DB5F6B">
                <w:rPr>
                  <w:snapToGrid w:val="0"/>
                  <w:sz w:val="22"/>
                  <w:szCs w:val="22"/>
                  <w:lang w:val="en-US"/>
                </w:rPr>
                <w:t>www</w:t>
              </w:r>
              <w:r w:rsidRPr="00EB0DD0">
                <w:rPr>
                  <w:snapToGrid w:val="0"/>
                  <w:sz w:val="22"/>
                  <w:szCs w:val="22"/>
                </w:rPr>
                <w:t>.</w:t>
              </w:r>
              <w:r w:rsidRPr="00DB5F6B">
                <w:rPr>
                  <w:snapToGrid w:val="0"/>
                  <w:sz w:val="22"/>
                  <w:szCs w:val="22"/>
                  <w:lang w:val="en-US"/>
                </w:rPr>
                <w:t>bgg</w:t>
              </w:r>
              <w:r w:rsidRPr="00EB0DD0">
                <w:rPr>
                  <w:snapToGrid w:val="0"/>
                  <w:sz w:val="22"/>
                  <w:szCs w:val="22"/>
                </w:rPr>
                <w:t>.</w:t>
              </w:r>
              <w:r w:rsidRPr="00DB5F6B">
                <w:rPr>
                  <w:snapToGrid w:val="0"/>
                  <w:sz w:val="22"/>
                  <w:szCs w:val="22"/>
                  <w:lang w:val="en-US"/>
                </w:rPr>
                <w:t>r</w:t>
              </w:r>
              <w:r w:rsidRPr="00DB5F6B">
                <w:rPr>
                  <w:snapToGrid w:val="0"/>
                  <w:sz w:val="22"/>
                  <w:szCs w:val="22"/>
                  <w:lang w:val="en-US"/>
                </w:rPr>
                <w:t>u</w:t>
              </w:r>
            </w:hyperlink>
            <w:r>
              <w:rPr>
                <w:snapToGrid w:val="0"/>
                <w:sz w:val="22"/>
                <w:szCs w:val="22"/>
              </w:rPr>
              <w:br/>
            </w:r>
            <w:r w:rsidRPr="00DB5F6B">
              <w:rPr>
                <w:snapToGrid w:val="0"/>
                <w:sz w:val="22"/>
                <w:szCs w:val="22"/>
              </w:rPr>
              <w:t>тел. +7 (81369) 275-47, 292-01</w:t>
            </w:r>
          </w:p>
        </w:tc>
      </w:tr>
      <w:tr w:rsidR="00EB0DD0" w:rsidRPr="00DB5F6B" w:rsidTr="00EB0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219" w:type="dxa"/>
          </w:tcPr>
          <w:p w:rsidR="00EB0DD0" w:rsidRPr="00EB0DD0" w:rsidRDefault="00EB0DD0" w:rsidP="00EB0DD0">
            <w:pPr>
              <w:rPr>
                <w:b/>
                <w:sz w:val="22"/>
                <w:szCs w:val="22"/>
              </w:rPr>
            </w:pPr>
            <w:r w:rsidRPr="00EB0DD0">
              <w:rPr>
                <w:b/>
                <w:sz w:val="22"/>
                <w:szCs w:val="22"/>
              </w:rPr>
              <w:t>От Комитента</w:t>
            </w:r>
          </w:p>
        </w:tc>
        <w:tc>
          <w:tcPr>
            <w:tcW w:w="5245" w:type="dxa"/>
          </w:tcPr>
          <w:p w:rsidR="00EB0DD0" w:rsidRPr="00DB5F6B" w:rsidRDefault="00EB0DD0" w:rsidP="00EB0DD0">
            <w:pPr>
              <w:rPr>
                <w:b/>
                <w:sz w:val="22"/>
                <w:szCs w:val="22"/>
              </w:rPr>
            </w:pPr>
            <w:r w:rsidRPr="00DB5F6B">
              <w:rPr>
                <w:b/>
                <w:sz w:val="22"/>
                <w:szCs w:val="22"/>
              </w:rPr>
              <w:t xml:space="preserve">От </w:t>
            </w:r>
            <w:r>
              <w:rPr>
                <w:b/>
                <w:sz w:val="22"/>
                <w:szCs w:val="22"/>
              </w:rPr>
              <w:t>Комиссионера</w:t>
            </w:r>
          </w:p>
        </w:tc>
      </w:tr>
      <w:tr w:rsidR="00EB0DD0" w:rsidRPr="00DB5F6B" w:rsidTr="00EB0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4219" w:type="dxa"/>
          </w:tcPr>
          <w:p w:rsidR="00EB0DD0" w:rsidRPr="00EB0DD0" w:rsidRDefault="00EB0DD0" w:rsidP="00EB0DD0">
            <w:pPr>
              <w:rPr>
                <w:sz w:val="22"/>
                <w:szCs w:val="22"/>
              </w:rPr>
            </w:pPr>
            <w:r w:rsidRPr="00EB0DD0">
              <w:rPr>
                <w:sz w:val="22"/>
                <w:szCs w:val="22"/>
              </w:rPr>
              <w:t>Генеральный директор</w:t>
            </w:r>
          </w:p>
          <w:p w:rsidR="00EB0DD0" w:rsidRPr="00DB5F6B" w:rsidRDefault="00EB0DD0" w:rsidP="00EB0DD0">
            <w:r w:rsidRPr="00EB0DD0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5245" w:type="dxa"/>
          </w:tcPr>
          <w:p w:rsidR="00EB0DD0" w:rsidRPr="00DB5F6B" w:rsidRDefault="00EB0DD0" w:rsidP="00EB0DD0">
            <w:pPr>
              <w:rPr>
                <w:snapToGrid w:val="0"/>
                <w:sz w:val="22"/>
                <w:szCs w:val="22"/>
              </w:rPr>
            </w:pPr>
            <w:r w:rsidRPr="00DB5F6B">
              <w:rPr>
                <w:snapToGrid w:val="0"/>
                <w:sz w:val="22"/>
                <w:szCs w:val="22"/>
              </w:rPr>
              <w:t>Генеральный директор</w:t>
            </w:r>
          </w:p>
          <w:p w:rsidR="00EB0DD0" w:rsidRPr="00DB5F6B" w:rsidRDefault="00EB0DD0" w:rsidP="00EB0DD0">
            <w:pPr>
              <w:rPr>
                <w:sz w:val="22"/>
                <w:szCs w:val="22"/>
              </w:rPr>
            </w:pPr>
            <w:r w:rsidRPr="00DB5F6B">
              <w:rPr>
                <w:sz w:val="22"/>
                <w:szCs w:val="22"/>
              </w:rPr>
              <w:t>______________________ В.П. Блинов</w:t>
            </w:r>
          </w:p>
        </w:tc>
      </w:tr>
    </w:tbl>
    <w:p w:rsidR="00EB0DD0" w:rsidRDefault="00EB0DD0">
      <w:pPr>
        <w:spacing w:after="150" w:line="290" w:lineRule="auto"/>
      </w:pPr>
    </w:p>
    <w:sectPr w:rsidR="00EB0DD0" w:rsidSect="000E4A7C">
      <w:headerReference w:type="default" r:id="rId9"/>
      <w:footerReference w:type="default" r:id="rId10"/>
      <w:pgSz w:w="11906" w:h="16838"/>
      <w:pgMar w:top="1418" w:right="1418" w:bottom="1134" w:left="1418" w:header="720" w:footer="9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DDF" w:rsidRDefault="008A6DDF" w:rsidP="003E6E01">
      <w:pPr>
        <w:spacing w:after="0" w:line="240" w:lineRule="auto"/>
      </w:pPr>
      <w:r>
        <w:separator/>
      </w:r>
    </w:p>
  </w:endnote>
  <w:endnote w:type="continuationSeparator" w:id="0">
    <w:p w:rsidR="008A6DDF" w:rsidRDefault="008A6DDF" w:rsidP="003E6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DDF" w:rsidRDefault="000E4A7C" w:rsidP="000E4A7C">
    <w:pPr>
      <w:jc w:val="center"/>
    </w:pPr>
    <w:r>
      <w:br/>
      <w:t xml:space="preserve">Страница </w:t>
    </w:r>
    <w:fldSimple w:instr="PAGE">
      <w:r w:rsidR="00974F59">
        <w:rPr>
          <w:noProof/>
        </w:rPr>
        <w:t>1</w:t>
      </w:r>
    </w:fldSimple>
    <w:r w:rsidR="008A6DDF">
      <w:t xml:space="preserve"> </w:t>
    </w:r>
    <w:r>
      <w:t>из</w:t>
    </w:r>
    <w:r w:rsidR="008A6DDF">
      <w:t xml:space="preserve"> </w:t>
    </w:r>
    <w:fldSimple w:instr="NUMPAGES">
      <w:r w:rsidR="00974F59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DDF" w:rsidRDefault="008A6DDF" w:rsidP="003E6E01">
      <w:pPr>
        <w:spacing w:after="0" w:line="240" w:lineRule="auto"/>
      </w:pPr>
      <w:r>
        <w:separator/>
      </w:r>
    </w:p>
  </w:footnote>
  <w:footnote w:type="continuationSeparator" w:id="0">
    <w:p w:rsidR="008A6DDF" w:rsidRDefault="008A6DDF" w:rsidP="003E6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000"/>
    </w:tblPr>
    <w:tblGrid>
      <w:gridCol w:w="1570"/>
      <w:gridCol w:w="4130"/>
    </w:tblGrid>
    <w:tr w:rsidR="008A6DDF" w:rsidTr="00E4604C">
      <w:trPr>
        <w:trHeight w:val="400"/>
      </w:trPr>
      <w:tc>
        <w:tcPr>
          <w:tcW w:w="1570" w:type="dxa"/>
        </w:tcPr>
        <w:p w:rsidR="008A6DDF" w:rsidRDefault="008A6DDF"/>
      </w:tc>
      <w:tc>
        <w:tcPr>
          <w:tcW w:w="4130" w:type="dxa"/>
          <w:vAlign w:val="center"/>
        </w:tcPr>
        <w:p w:rsidR="008A6DDF" w:rsidRDefault="008A6DDF"/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E6E01"/>
    <w:rsid w:val="00046A62"/>
    <w:rsid w:val="000E4A7C"/>
    <w:rsid w:val="001B55F3"/>
    <w:rsid w:val="001D02FB"/>
    <w:rsid w:val="001F1F06"/>
    <w:rsid w:val="002D4117"/>
    <w:rsid w:val="00335902"/>
    <w:rsid w:val="003B34C5"/>
    <w:rsid w:val="003E6E01"/>
    <w:rsid w:val="004663A5"/>
    <w:rsid w:val="004828CA"/>
    <w:rsid w:val="004A7CB0"/>
    <w:rsid w:val="005C64AE"/>
    <w:rsid w:val="00645B4B"/>
    <w:rsid w:val="008A6DDF"/>
    <w:rsid w:val="00974F59"/>
    <w:rsid w:val="00986233"/>
    <w:rsid w:val="00A81507"/>
    <w:rsid w:val="00BC7553"/>
    <w:rsid w:val="00D4705E"/>
    <w:rsid w:val="00E4604C"/>
    <w:rsid w:val="00EB0DD0"/>
    <w:rsid w:val="00F87905"/>
    <w:rsid w:val="00FB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33"/>
  </w:style>
  <w:style w:type="paragraph" w:styleId="1">
    <w:name w:val="heading 1"/>
    <w:basedOn w:val="a"/>
    <w:next w:val="a"/>
    <w:link w:val="10"/>
    <w:qFormat/>
    <w:rsid w:val="00EB0DD0"/>
    <w:pPr>
      <w:keepNext/>
      <w:spacing w:before="240" w:after="60" w:line="240" w:lineRule="auto"/>
      <w:outlineLvl w:val="0"/>
    </w:pPr>
    <w:rPr>
      <w:rFonts w:ascii="Courier New" w:eastAsia="Times New Roman" w:hAnsi="Courier New" w:cs="Times New Roman"/>
      <w:b/>
      <w:kern w:val="28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rsid w:val="003E6E01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E460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604C"/>
  </w:style>
  <w:style w:type="paragraph" w:styleId="a5">
    <w:name w:val="footer"/>
    <w:basedOn w:val="a"/>
    <w:link w:val="a6"/>
    <w:uiPriority w:val="99"/>
    <w:semiHidden/>
    <w:unhideWhenUsed/>
    <w:rsid w:val="00E460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604C"/>
  </w:style>
  <w:style w:type="character" w:styleId="a7">
    <w:name w:val="Hyperlink"/>
    <w:rsid w:val="00EB0DD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B0DD0"/>
    <w:rPr>
      <w:rFonts w:ascii="Courier New" w:eastAsia="Times New Roman" w:hAnsi="Courier New" w:cs="Times New Roman"/>
      <w:b/>
      <w:kern w:val="28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gg@bg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5470</Characters>
  <Application>Microsoft Office Word</Application>
  <DocSecurity>0</DocSecurity>
  <Lines>45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Blinov</cp:lastModifiedBy>
  <cp:revision>2</cp:revision>
  <dcterms:created xsi:type="dcterms:W3CDTF">2015-07-06T15:29:00Z</dcterms:created>
  <dcterms:modified xsi:type="dcterms:W3CDTF">2015-07-06T15:29:00Z</dcterms:modified>
</cp:coreProperties>
</file>